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13" w:rsidRPr="00FA141B" w:rsidRDefault="00E82D13">
      <w:pPr>
        <w:rPr>
          <w:b/>
          <w:sz w:val="32"/>
          <w:szCs w:val="32"/>
        </w:rPr>
      </w:pPr>
      <w:r w:rsidRPr="00E82D13">
        <w:rPr>
          <w:b/>
          <w:sz w:val="32"/>
          <w:szCs w:val="32"/>
        </w:rPr>
        <w:t>Zamierzenia dy</w:t>
      </w:r>
      <w:r w:rsidR="00B93303">
        <w:rPr>
          <w:b/>
          <w:sz w:val="32"/>
          <w:szCs w:val="32"/>
        </w:rPr>
        <w:t>daktyczno-wychowawcze na wrzesień – 6</w:t>
      </w:r>
      <w:r w:rsidRPr="00E82D13">
        <w:rPr>
          <w:b/>
          <w:sz w:val="32"/>
          <w:szCs w:val="32"/>
        </w:rPr>
        <w:t>-latki</w:t>
      </w:r>
    </w:p>
    <w:p w:rsidR="00FA141B" w:rsidRPr="00FA141B" w:rsidRDefault="00FA141B" w:rsidP="00FA141B">
      <w:pPr>
        <w:tabs>
          <w:tab w:val="left" w:pos="7140"/>
        </w:tabs>
        <w:rPr>
          <w:b/>
          <w:color w:val="00B050"/>
          <w:sz w:val="28"/>
          <w:szCs w:val="28"/>
        </w:rPr>
      </w:pPr>
    </w:p>
    <w:p w:rsidR="00FA141B" w:rsidRPr="00F35724" w:rsidRDefault="00B349BB" w:rsidP="00EC7852">
      <w:pPr>
        <w:tabs>
          <w:tab w:val="left" w:pos="7140"/>
        </w:tabs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F35724">
        <w:rPr>
          <w:b/>
          <w:color w:val="E36C0A" w:themeColor="accent6" w:themeShade="BF"/>
          <w:sz w:val="32"/>
          <w:szCs w:val="32"/>
        </w:rPr>
        <w:t>KRĄG TEMATYCZNY 1: Ja i Ty to My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84B24">
        <w:rPr>
          <w:rFonts w:asciiTheme="minorHAnsi" w:hAnsiTheme="minorHAnsi" w:cstheme="minorHAnsi"/>
          <w:b/>
          <w:sz w:val="22"/>
          <w:szCs w:val="22"/>
        </w:rPr>
        <w:t>Cele ogólne</w:t>
      </w:r>
    </w:p>
    <w:p w:rsidR="00B349BB" w:rsidRPr="0041738A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1738A">
        <w:rPr>
          <w:rFonts w:asciiTheme="minorHAnsi" w:hAnsiTheme="minorHAnsi" w:cstheme="minorHAnsi"/>
          <w:b/>
          <w:bCs/>
          <w:sz w:val="20"/>
          <w:szCs w:val="20"/>
        </w:rPr>
        <w:t>OBSZAR FIZYCZNY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uczestnictwo w zabawach ruchowych, rytmiczno-muzycznych, ćwiczeniach porannych oraz ćwiczeniach gimnastycznych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rozwijanie koordynacji ruchowej w stopniu pozwalającym na rozpoczęcie nauki czytania i pisania</w:t>
      </w:r>
    </w:p>
    <w:p w:rsidR="00B349BB" w:rsidRPr="0041738A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1738A"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rozpoznawanie i nazywanie podstawowych emocji, próby radzenia sobie z ich przeżywaniem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przedstawianie emocji i uczuć z wykorzystaniem charakterystycznych dla dziecka form wyrazu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rozróżnianie emocji i uczuć przyjemnych i nieprzyjemnych, budowanie świadomości, że odczuwają i przeżywają je wszyscy ludzie</w:t>
      </w:r>
    </w:p>
    <w:p w:rsidR="00B349BB" w:rsidRPr="0041738A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1738A"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umacnianie więzi z grupą przedszkolną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przestrzeganie zasad i norm obowiązujących w grupie rówieśniczej oraz w kontaktach z dorosłymi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stosowanie form grzecznościowych adekwatnie do sytuacji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kształtowanie umiejętności kulturalnego zachowania się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kształtowanie umiejętności uważnego słuchania i analizowania wypowiedzi innych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dostrzeganie różnic i podobieństw między ludźmi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rozwijanie umiejętności autoprezentacji ze wskazywaniem swoich mocnych stron, predyspozycji i faktycznych osiągnięć</w:t>
      </w:r>
    </w:p>
    <w:p w:rsidR="00B349BB" w:rsidRPr="0041738A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1738A"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aktywne słuchanie utworów literackich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wzbudzenie zainteresowania czytaniem poprzez wprowadzenie elementów metody czytania globalnego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rozpoznawanie zapisu graficznego własnego imienia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posługiwanie się językiem polskim w mowie zrozumiałej dla dzieci i dorosłych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wzbogacanie słownictwa związanego z tematyką zajęć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wskazywanie i nazywanie części ciała u siebie oraz u innych osób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odczytywanie informacji przedstawionych symbolicznie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poznanie sposobów przedstawiania przestrzeni na płaszczyźnie (mapy, plany)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wdrażanie do prawidłowego posługiwania się liczebnikami głównymi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klasyfikowanie przedmiotów według kilku cech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rozwijanie umiejętności tworzenie zbiorów</w:t>
      </w:r>
    </w:p>
    <w:p w:rsidR="00B349BB" w:rsidRDefault="00B349BB" w:rsidP="00B349BB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doskonalenie sprawności grafomotorycznej</w:t>
      </w:r>
    </w:p>
    <w:p w:rsidR="00B349BB" w:rsidRPr="00B349BB" w:rsidRDefault="00B349BB" w:rsidP="00B349BB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349BB" w:rsidRPr="00F35724" w:rsidRDefault="00B349BB" w:rsidP="00EC7852">
      <w:pPr>
        <w:tabs>
          <w:tab w:val="left" w:pos="7140"/>
        </w:tabs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F35724">
        <w:rPr>
          <w:b/>
          <w:color w:val="E36C0A" w:themeColor="accent6" w:themeShade="BF"/>
          <w:sz w:val="32"/>
          <w:szCs w:val="32"/>
        </w:rPr>
        <w:t>KRĄG TEMATYCZNY 2: Spotkanie z latawcem</w:t>
      </w:r>
    </w:p>
    <w:p w:rsidR="00B349BB" w:rsidRPr="00084B24" w:rsidRDefault="00B349BB" w:rsidP="00B349BB">
      <w:pPr>
        <w:rPr>
          <w:rFonts w:cstheme="minorHAnsi"/>
          <w:b/>
        </w:rPr>
      </w:pPr>
      <w:r w:rsidRPr="00084B24">
        <w:rPr>
          <w:rFonts w:cstheme="minorHAnsi"/>
          <w:b/>
        </w:rPr>
        <w:t>Cele ogólne</w:t>
      </w:r>
    </w:p>
    <w:p w:rsidR="00B349BB" w:rsidRPr="0041738A" w:rsidRDefault="00B349BB" w:rsidP="00B349BB">
      <w:pPr>
        <w:rPr>
          <w:rFonts w:cstheme="minorHAnsi"/>
          <w:b/>
          <w:sz w:val="20"/>
          <w:szCs w:val="20"/>
        </w:rPr>
      </w:pPr>
      <w:r w:rsidRPr="0041738A">
        <w:rPr>
          <w:rFonts w:cstheme="minorHAnsi"/>
          <w:b/>
          <w:sz w:val="20"/>
          <w:szCs w:val="20"/>
        </w:rPr>
        <w:t>OBSZAR FIZYCZNY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lastRenderedPageBreak/>
        <w:t>•</w:t>
      </w:r>
      <w:r w:rsidRPr="00084B24">
        <w:rPr>
          <w:rFonts w:asciiTheme="minorHAnsi" w:hAnsiTheme="minorHAnsi" w:cstheme="minorHAnsi"/>
          <w:sz w:val="22"/>
          <w:szCs w:val="22"/>
        </w:rPr>
        <w:t>uczestnictwo w zabawach ruchowych, rytmiczno-muzycznych, ćwiczeniach porannych oraz ćwiczeniach gimnastycznych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rozwijanie koordynacji ruchowej przygotowującej do nauki pisania i czytania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 xml:space="preserve">rozwijanie sprawności rąk oraz koordynacji wzrokowo-ruchowej podczas zabaw ruchowych, </w:t>
      </w:r>
      <w:proofErr w:type="spellStart"/>
      <w:r w:rsidRPr="00084B24">
        <w:rPr>
          <w:rFonts w:asciiTheme="minorHAnsi" w:hAnsiTheme="minorHAnsi" w:cstheme="minorHAnsi"/>
          <w:sz w:val="22"/>
          <w:szCs w:val="22"/>
        </w:rPr>
        <w:t>ruchowonaśladowczych</w:t>
      </w:r>
      <w:proofErr w:type="spellEnd"/>
      <w:r w:rsidRPr="00084B24">
        <w:rPr>
          <w:rFonts w:asciiTheme="minorHAnsi" w:hAnsiTheme="minorHAnsi" w:cstheme="minorHAnsi"/>
          <w:sz w:val="22"/>
          <w:szCs w:val="22"/>
        </w:rPr>
        <w:t>, manipulacyjnych</w:t>
      </w:r>
    </w:p>
    <w:p w:rsidR="00B349BB" w:rsidRPr="0041738A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1738A"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rozwijanie umiejętności nazywania emocji i radzenia sobie z ich przeżywaniem podczas przebywania w grupie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przedstawianie własnych emocji w trakcie zabaw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kształtowanie umiejętności radzenia sobie w sytuacjach trudnych, np. podczas rywalizacji</w:t>
      </w:r>
    </w:p>
    <w:p w:rsidR="00B349BB" w:rsidRPr="0041738A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1738A"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umacnianie więzi z grupą rówieśniczą i wychowawcą oraz aktywne włączanie się w podejmowane działania grupowe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kształtowanie umiejętności postrzegania własnej osoby, rozumienia roli i wiążących się z nią zadań, jako członka grupy przedszkolnej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doskonalenie umiejętności oceniania zachowania innych oraz dokonywania samooceny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przestrzeganie zasad obowiązujących w grupie przedszkolnej oraz w kontaktach z dorosłymi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obdarzanie uwagą rozmówców</w:t>
      </w:r>
    </w:p>
    <w:p w:rsidR="00B349BB" w:rsidRPr="0041738A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1738A"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doskonalenie umiejętności posługiwania się gestem, mimiką, ruchem w celu wyrażenia określonych treści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dostrzeganie związków przyczynowo-skutkowych, prawidłowości podczas przeprowadzania doświadczeń i eksperymentów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poprawne formułowanie wypowiedzi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kształtowanie słuchu fonematycznego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kształtowanie gotowości do nauki czytania, pisania oraz liczenia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wzbudzenie zainteresowania czytaniem i literami: litery „o” „O”</w:t>
      </w:r>
    </w:p>
    <w:p w:rsidR="00B349BB" w:rsidRDefault="00B349BB" w:rsidP="00EC7852">
      <w:pPr>
        <w:tabs>
          <w:tab w:val="left" w:pos="7140"/>
        </w:tabs>
        <w:spacing w:line="240" w:lineRule="auto"/>
        <w:rPr>
          <w:b/>
          <w:color w:val="00B050"/>
          <w:sz w:val="32"/>
          <w:szCs w:val="32"/>
        </w:rPr>
      </w:pPr>
    </w:p>
    <w:p w:rsidR="00B349BB" w:rsidRPr="00F35724" w:rsidRDefault="00B349BB" w:rsidP="00EC7852">
      <w:pPr>
        <w:tabs>
          <w:tab w:val="left" w:pos="7140"/>
        </w:tabs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F35724">
        <w:rPr>
          <w:b/>
          <w:color w:val="E36C0A" w:themeColor="accent6" w:themeShade="BF"/>
          <w:sz w:val="32"/>
          <w:szCs w:val="32"/>
        </w:rPr>
        <w:t>KRĄG TEMATYCZNY 3: Pożegnanie lata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84B24">
        <w:rPr>
          <w:rFonts w:asciiTheme="minorHAnsi" w:hAnsiTheme="minorHAnsi" w:cstheme="minorHAnsi"/>
          <w:b/>
          <w:sz w:val="22"/>
          <w:szCs w:val="22"/>
        </w:rPr>
        <w:t>Cele ogólne</w:t>
      </w:r>
    </w:p>
    <w:p w:rsidR="00B349BB" w:rsidRPr="0041738A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1738A">
        <w:rPr>
          <w:rFonts w:asciiTheme="minorHAnsi" w:hAnsiTheme="minorHAnsi" w:cstheme="minorHAnsi"/>
          <w:b/>
          <w:bCs/>
          <w:sz w:val="20"/>
          <w:szCs w:val="20"/>
        </w:rPr>
        <w:t>OBSZAR FIZYCZNY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uczestnictwo w zabawach ruchowych, wykonywanie różnych form ruchu z przyborami i bez nich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rozwijanie płynności i estetyki ruchu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kształtowanie właściwych chwytów dłoni podczas czynności takich, jak sprzątanie, zabawy, rysowanie i kreślenie wzorów</w:t>
      </w:r>
    </w:p>
    <w:p w:rsidR="00B349BB" w:rsidRPr="0041738A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1738A"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budowanie świadomości, że obcowanie ze sztuką jest wartościowe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wdrażanie do przedstawiania swoich emocji i uczuć podczas tworzenia i oglądania dzieł sztuki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uwrażliwienie na piękno i różnorodność ojczystego kraju</w:t>
      </w:r>
    </w:p>
    <w:p w:rsidR="00B349BB" w:rsidRPr="0041738A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1738A"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formowanie poczucia tożsamości narodowej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wzmacnianie więzi pomiędzy dziećmi w grupie poprzez planowanie, przygotowywanie i przeżywanie wspólnej zabawy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rozwijanie współpracy w grupie</w:t>
      </w:r>
    </w:p>
    <w:p w:rsidR="00B349BB" w:rsidRPr="0041738A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1738A">
        <w:rPr>
          <w:rFonts w:asciiTheme="minorHAnsi" w:hAnsiTheme="minorHAnsi" w:cstheme="minorHAnsi"/>
          <w:b/>
          <w:bCs/>
          <w:sz w:val="20"/>
          <w:szCs w:val="20"/>
        </w:rPr>
        <w:lastRenderedPageBreak/>
        <w:t>OBSZAR POZNAWCZY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nabywanie wiedzy o własnym kraju poprzez zabawy z mapą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dostrzeganie cech charakterystycznych krajobrazów Polski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utrwalanie znajomości symboli narodowych i wzbudzanie do nich szacunku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utrwalanie nazw i wyglądu letnich kwiatów i owoców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rozwijanie słownictwa związanego z tematem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rozwijanie pamięci oraz myślenia skojarzeniowego poprzez stosowanie mnemotechnik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kształtowanie umiejętności czytania obrazów, symboli oraz całościowego rozpoznawania wyrazów (czytanie globalne)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wzbudzenie zainteresowania czytaniem i literami: litery „a” „A”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rozwijanie umiejętności klasyfikowania, przeliczania oraz porównywania elementów w zbiorach</w:t>
      </w:r>
    </w:p>
    <w:p w:rsidR="00B349BB" w:rsidRPr="00084B24" w:rsidRDefault="00B349BB" w:rsidP="00B349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349BB" w:rsidRPr="00F35724" w:rsidRDefault="00B349BB" w:rsidP="00EC7852">
      <w:pPr>
        <w:tabs>
          <w:tab w:val="left" w:pos="7140"/>
        </w:tabs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F35724">
        <w:rPr>
          <w:b/>
          <w:color w:val="E36C0A" w:themeColor="accent6" w:themeShade="BF"/>
          <w:sz w:val="32"/>
          <w:szCs w:val="32"/>
        </w:rPr>
        <w:t>KRĄG TEMATYCZNY 4: Tajemnice ziemi</w:t>
      </w:r>
    </w:p>
    <w:p w:rsidR="00B349BB" w:rsidRPr="00084B24" w:rsidRDefault="00B349BB" w:rsidP="00B349BB">
      <w:pPr>
        <w:rPr>
          <w:rFonts w:cstheme="minorHAnsi"/>
          <w:b/>
        </w:rPr>
      </w:pPr>
      <w:r w:rsidRPr="00084B24">
        <w:rPr>
          <w:rFonts w:cstheme="minorHAnsi"/>
          <w:b/>
        </w:rPr>
        <w:t>Cele ogólne</w:t>
      </w:r>
    </w:p>
    <w:p w:rsidR="00B349BB" w:rsidRPr="0041738A" w:rsidRDefault="00B349BB" w:rsidP="00B349BB">
      <w:pPr>
        <w:rPr>
          <w:rFonts w:cstheme="minorHAnsi"/>
          <w:b/>
          <w:sz w:val="20"/>
          <w:szCs w:val="20"/>
        </w:rPr>
      </w:pPr>
      <w:r w:rsidRPr="0041738A">
        <w:rPr>
          <w:rFonts w:cstheme="minorHAnsi"/>
          <w:b/>
          <w:sz w:val="20"/>
          <w:szCs w:val="20"/>
        </w:rPr>
        <w:t>OBSZAR FIZYCZNY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aktywne uczestniczenie w zabawach ruchowych, rytmiczno-muzycznych, ćwiczeniach porannych oraz ćwiczeniach gimnastycznych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rozwijanie sprawności manualnej oraz koordynacji wzrokowo-ruchowej podczas zabaw ruchowych, ruchowo-naśladowczych, manipulacyjnych oraz ćwiczeń graficznych</w:t>
      </w:r>
    </w:p>
    <w:p w:rsidR="00B349BB" w:rsidRPr="0041738A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1738A"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przedstawianie i nazywanie emocji towarzyszących zabawie</w:t>
      </w:r>
      <w:bookmarkStart w:id="0" w:name="_GoBack"/>
      <w:bookmarkEnd w:id="0"/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doskonalenie umiejętności radzenia sobie z emocjami w sytuacji współzawodnictwa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kształtowanie aktywnej postawy proekologicznej, rozumienie konieczności podejmowania działań proekologicznych w najbliższym otoczeniu i na co dzień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sz w:val="22"/>
          <w:szCs w:val="22"/>
        </w:rPr>
        <w:t>OBSZAR SPOŁECZNY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przestrzeganie zasad i norm obowiązujących w grupie rówieśniczej oraz w kontaktach z dorosłymi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rozwijanie umiejętności uważnego słuchania i analizowania wypowiedzi innych podczas rozmowy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kształtowanie umiejętności postrzegania własnej osoby jako członka grupy przedszkolnej, rozumienia tej roli i wiążących się z nią zadań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odczuwanie więzi z grupą rówieśniczą i wychowawcą oraz aktywne włączanie się w podejmowane działania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doskonalenie umiejętności współpracy w zespole</w:t>
      </w:r>
    </w:p>
    <w:p w:rsidR="00B349BB" w:rsidRPr="0041738A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1738A"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wielozmysłowe poznawanie otaczającego świata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tworzenie sytuacji sprzyjających wyrażaniu rozumienia świata oraz zjawisk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rozbudzanie zainteresowań dotyczących wiedzy o naszej planecie i jej położeniu w kosmosie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rozwijanie wiedzy o kontynentach oraz ich faunie, florze i mieszkańcach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rozwijanie wyobraźni muzycznej poprzez odtwarzanie sekwencji rytmicznych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wzbudzenie zainteresowania czytaniem i literami: litery „t” „T”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084B24">
        <w:rPr>
          <w:rFonts w:asciiTheme="minorHAnsi" w:hAnsiTheme="minorHAnsi" w:cstheme="minorHAnsi"/>
          <w:sz w:val="22"/>
          <w:szCs w:val="22"/>
        </w:rPr>
        <w:t>kształtowanie pojęcia liczby jeden, poznanie cyfry 1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084B24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084B24">
        <w:rPr>
          <w:rFonts w:asciiTheme="minorHAnsi" w:hAnsiTheme="minorHAnsi" w:cstheme="minorHAnsi"/>
          <w:sz w:val="22"/>
          <w:szCs w:val="22"/>
        </w:rPr>
        <w:t>rozwijanie umiejętności posługiwania się liczebnikami głównymi i porządkowymi</w:t>
      </w:r>
    </w:p>
    <w:p w:rsidR="00B349BB" w:rsidRPr="00084B24" w:rsidRDefault="00B349BB" w:rsidP="00B349BB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349BB" w:rsidRDefault="00B349BB" w:rsidP="00EC7852">
      <w:pPr>
        <w:tabs>
          <w:tab w:val="left" w:pos="7140"/>
        </w:tabs>
        <w:spacing w:line="240" w:lineRule="auto"/>
        <w:rPr>
          <w:b/>
          <w:color w:val="00B050"/>
          <w:sz w:val="32"/>
          <w:szCs w:val="32"/>
        </w:rPr>
      </w:pPr>
    </w:p>
    <w:p w:rsidR="00B349BB" w:rsidRPr="00B349BB" w:rsidRDefault="00B349BB" w:rsidP="00EC7852">
      <w:pPr>
        <w:tabs>
          <w:tab w:val="left" w:pos="7140"/>
        </w:tabs>
        <w:spacing w:line="240" w:lineRule="auto"/>
        <w:rPr>
          <w:b/>
          <w:color w:val="00B050"/>
          <w:sz w:val="32"/>
          <w:szCs w:val="32"/>
        </w:rPr>
      </w:pPr>
    </w:p>
    <w:sectPr w:rsidR="00B349BB" w:rsidRPr="00B349BB" w:rsidSect="0034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2D13"/>
    <w:rsid w:val="000D6538"/>
    <w:rsid w:val="00344574"/>
    <w:rsid w:val="00552C8E"/>
    <w:rsid w:val="00585B91"/>
    <w:rsid w:val="006456A1"/>
    <w:rsid w:val="00815C5C"/>
    <w:rsid w:val="00A002A9"/>
    <w:rsid w:val="00B349BB"/>
    <w:rsid w:val="00B93303"/>
    <w:rsid w:val="00E82D13"/>
    <w:rsid w:val="00EC7852"/>
    <w:rsid w:val="00F35724"/>
    <w:rsid w:val="00FA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D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85B91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Pawliczek</dc:creator>
  <cp:lastModifiedBy>Agnieszka Pawliczek</cp:lastModifiedBy>
  <cp:revision>3</cp:revision>
  <dcterms:created xsi:type="dcterms:W3CDTF">2024-09-19T17:39:00Z</dcterms:created>
  <dcterms:modified xsi:type="dcterms:W3CDTF">2024-09-19T17:40:00Z</dcterms:modified>
</cp:coreProperties>
</file>